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2A7" w:rsidRPr="00BC3B6C" w:rsidRDefault="00E822A7" w:rsidP="00BC3B6C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C3B6C">
        <w:rPr>
          <w:rFonts w:asciiTheme="minorHAnsi" w:hAnsiTheme="minorHAnsi" w:cstheme="minorHAnsi"/>
          <w:b/>
          <w:sz w:val="24"/>
          <w:szCs w:val="24"/>
        </w:rPr>
        <w:t>OPIS PRZEDMIOTU ZAMÓWIENIA</w:t>
      </w:r>
    </w:p>
    <w:p w:rsidR="00FA35B1" w:rsidRPr="00BC3B6C" w:rsidRDefault="00FA35B1" w:rsidP="00BC3B6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822A7" w:rsidRPr="00BC3B6C" w:rsidRDefault="00E822A7" w:rsidP="00BC3B6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822A7" w:rsidRPr="00BC3B6C" w:rsidRDefault="00FA35B1" w:rsidP="00BC3B6C">
      <w:pPr>
        <w:rPr>
          <w:rFonts w:asciiTheme="minorHAnsi" w:hAnsiTheme="minorHAnsi" w:cstheme="minorHAnsi"/>
          <w:b/>
          <w:sz w:val="24"/>
          <w:szCs w:val="24"/>
        </w:rPr>
      </w:pPr>
      <w:r w:rsidRPr="00BC3B6C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DOSTAWA LATAREK </w:t>
      </w:r>
      <w:r w:rsidR="007D68BE" w:rsidRPr="007D68BE">
        <w:rPr>
          <w:rFonts w:asciiTheme="minorHAnsi" w:hAnsiTheme="minorHAnsi" w:cstheme="minorHAnsi"/>
          <w:b/>
          <w:sz w:val="24"/>
          <w:szCs w:val="24"/>
          <w:highlight w:val="yellow"/>
        </w:rPr>
        <w:t>TAKTYCZNYCH Z DUŻUM ZASIĘGIEM</w:t>
      </w:r>
    </w:p>
    <w:p w:rsidR="0086484E" w:rsidRPr="00BC3B6C" w:rsidRDefault="0086484E" w:rsidP="00BC3B6C">
      <w:pPr>
        <w:rPr>
          <w:rFonts w:asciiTheme="minorHAnsi" w:hAnsiTheme="minorHAnsi" w:cstheme="minorHAnsi"/>
          <w:b/>
          <w:sz w:val="24"/>
          <w:szCs w:val="24"/>
        </w:rPr>
      </w:pPr>
    </w:p>
    <w:p w:rsidR="00FA35B1" w:rsidRPr="00BC3B6C" w:rsidRDefault="00FA35B1" w:rsidP="00BC3B6C">
      <w:pPr>
        <w:rPr>
          <w:rFonts w:asciiTheme="minorHAnsi" w:hAnsiTheme="minorHAnsi" w:cstheme="minorHAnsi"/>
          <w:b/>
          <w:sz w:val="24"/>
          <w:szCs w:val="24"/>
        </w:rPr>
      </w:pPr>
      <w:r w:rsidRPr="00BC3B6C">
        <w:rPr>
          <w:rFonts w:asciiTheme="minorHAnsi" w:hAnsiTheme="minorHAnsi" w:cstheme="minorHAnsi"/>
          <w:b/>
          <w:sz w:val="24"/>
          <w:szCs w:val="24"/>
        </w:rPr>
        <w:t xml:space="preserve">ILOŚĆ: </w:t>
      </w:r>
      <w:r w:rsidR="007D68BE">
        <w:rPr>
          <w:rFonts w:asciiTheme="minorHAnsi" w:hAnsiTheme="minorHAnsi" w:cstheme="minorHAnsi"/>
          <w:b/>
          <w:sz w:val="24"/>
          <w:szCs w:val="24"/>
        </w:rPr>
        <w:t>41</w:t>
      </w:r>
      <w:r w:rsidRPr="00BC3B6C">
        <w:rPr>
          <w:rFonts w:asciiTheme="minorHAnsi" w:hAnsiTheme="minorHAnsi" w:cstheme="minorHAnsi"/>
          <w:b/>
          <w:sz w:val="24"/>
          <w:szCs w:val="24"/>
        </w:rPr>
        <w:t xml:space="preserve"> sztuk</w:t>
      </w:r>
    </w:p>
    <w:p w:rsidR="00841F02" w:rsidRPr="00BC3B6C" w:rsidRDefault="00841F02" w:rsidP="00BC3B6C">
      <w:pPr>
        <w:rPr>
          <w:rFonts w:asciiTheme="minorHAnsi" w:hAnsiTheme="minorHAnsi" w:cstheme="minorHAnsi"/>
          <w:b/>
          <w:sz w:val="24"/>
          <w:szCs w:val="24"/>
        </w:rPr>
      </w:pPr>
      <w:r w:rsidRPr="00BC3B6C">
        <w:rPr>
          <w:rFonts w:asciiTheme="minorHAnsi" w:hAnsiTheme="minorHAnsi" w:cstheme="minorHAnsi"/>
          <w:color w:val="0E1116"/>
          <w:sz w:val="24"/>
          <w:szCs w:val="24"/>
          <w:shd w:val="clear" w:color="auto" w:fill="FFFFFF"/>
        </w:rPr>
        <w:t xml:space="preserve">Latarka </w:t>
      </w:r>
      <w:r w:rsidR="007D68BE">
        <w:rPr>
          <w:rFonts w:asciiTheme="minorHAnsi" w:hAnsiTheme="minorHAnsi" w:cstheme="minorHAnsi"/>
          <w:color w:val="0E1116"/>
          <w:sz w:val="24"/>
          <w:szCs w:val="24"/>
          <w:shd w:val="clear" w:color="auto" w:fill="FFFFFF"/>
        </w:rPr>
        <w:t>taktyczna</w:t>
      </w:r>
      <w:r w:rsidRPr="00BC3B6C">
        <w:rPr>
          <w:rFonts w:asciiTheme="minorHAnsi" w:hAnsiTheme="minorHAnsi" w:cstheme="minorHAnsi"/>
          <w:color w:val="0E1116"/>
          <w:sz w:val="24"/>
          <w:szCs w:val="24"/>
          <w:shd w:val="clear" w:color="auto" w:fill="FFFFFF"/>
        </w:rPr>
        <w:t xml:space="preserve">, niezwykle wszechstronna ze światłem </w:t>
      </w:r>
      <w:r w:rsidR="007D68BE">
        <w:rPr>
          <w:rFonts w:asciiTheme="minorHAnsi" w:hAnsiTheme="minorHAnsi" w:cstheme="minorHAnsi"/>
          <w:color w:val="0E1116"/>
          <w:sz w:val="24"/>
          <w:szCs w:val="24"/>
          <w:shd w:val="clear" w:color="auto" w:fill="FFFFFF"/>
        </w:rPr>
        <w:t>ciepłym</w:t>
      </w:r>
      <w:r w:rsidR="007E002E">
        <w:rPr>
          <w:rFonts w:asciiTheme="minorHAnsi" w:hAnsiTheme="minorHAnsi" w:cstheme="minorHAnsi"/>
          <w:color w:val="0E1116"/>
          <w:sz w:val="24"/>
          <w:szCs w:val="24"/>
          <w:shd w:val="clear" w:color="auto" w:fill="FFFFFF"/>
        </w:rPr>
        <w:t xml:space="preserve"> (warm)</w:t>
      </w:r>
    </w:p>
    <w:p w:rsidR="00FA35B1" w:rsidRPr="00BC3B6C" w:rsidRDefault="00FA35B1" w:rsidP="00BC3B6C">
      <w:pPr>
        <w:pStyle w:val="Nagwek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 w:val="0"/>
          <w:sz w:val="24"/>
          <w:szCs w:val="24"/>
        </w:rPr>
      </w:pPr>
      <w:r w:rsidRPr="00BC3B6C">
        <w:rPr>
          <w:rFonts w:asciiTheme="minorHAnsi" w:hAnsiTheme="minorHAnsi" w:cstheme="minorHAnsi"/>
          <w:b w:val="0"/>
          <w:sz w:val="24"/>
          <w:szCs w:val="24"/>
        </w:rPr>
        <w:t xml:space="preserve">Produkt </w:t>
      </w:r>
      <w:r w:rsidR="0044213F" w:rsidRPr="00BC3B6C">
        <w:rPr>
          <w:rFonts w:asciiTheme="minorHAnsi" w:hAnsiTheme="minorHAnsi" w:cstheme="minorHAnsi"/>
          <w:b w:val="0"/>
          <w:sz w:val="24"/>
          <w:szCs w:val="24"/>
        </w:rPr>
        <w:t>z parametrami</w:t>
      </w:r>
      <w:r w:rsidR="00BC3B6C">
        <w:rPr>
          <w:rFonts w:asciiTheme="minorHAnsi" w:hAnsiTheme="minorHAnsi" w:cstheme="minorHAnsi"/>
          <w:b w:val="0"/>
          <w:sz w:val="24"/>
          <w:szCs w:val="24"/>
        </w:rPr>
        <w:t>:</w:t>
      </w:r>
    </w:p>
    <w:p w:rsidR="007D68BE" w:rsidRDefault="007D68BE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Optyka: Gładki reflektor</w:t>
      </w:r>
    </w:p>
    <w:p w:rsidR="00C072C7" w:rsidRDefault="00C072C7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Czas pracy: </w:t>
      </w:r>
      <w:r w:rsidR="007E002E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  <w:t>1400 lm –  1 godzina 33 min (650lm po 3 min)</w:t>
      </w:r>
    </w:p>
    <w:p w:rsidR="007E002E" w:rsidRDefault="007E002E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  <w:t>280 lm – 5 godzin 13 min</w:t>
      </w:r>
    </w:p>
    <w:p w:rsidR="007E002E" w:rsidRDefault="007E002E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  <w:t>112 lm – 12 godzin 20 min</w:t>
      </w:r>
    </w:p>
    <w:p w:rsidR="007E002E" w:rsidRDefault="007E002E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  <w:t>37 lm - 32 godziny</w:t>
      </w:r>
    </w:p>
    <w:p w:rsidR="007E002E" w:rsidRDefault="007E002E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  <w:t>stroboskop  1400 lm/15 Hz – 3 godziny (650 lm po 3 min)</w:t>
      </w:r>
    </w:p>
    <w:p w:rsidR="007E002E" w:rsidRPr="00BC3B6C" w:rsidRDefault="007E002E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  <w:t xml:space="preserve">stroboskop 112 lm/15 Hz – 23 godziny </w:t>
      </w:r>
    </w:p>
    <w:p w:rsidR="00C072C7" w:rsidRPr="00BC3B6C" w:rsidRDefault="00C072C7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Maksymalny strumień świetlny (lm):  </w:t>
      </w:r>
      <w:r w:rsidR="007D68BE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1400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lm </w:t>
      </w:r>
    </w:p>
    <w:p w:rsidR="00C072C7" w:rsidRPr="00BC3B6C" w:rsidRDefault="00C072C7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Zasięg: </w:t>
      </w:r>
      <w:r w:rsidR="007D68BE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494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 </w:t>
      </w:r>
    </w:p>
    <w:p w:rsidR="00C072C7" w:rsidRDefault="00C072C7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Źródło światła: W</w:t>
      </w:r>
      <w:r w:rsidR="007D68BE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arm LED</w:t>
      </w:r>
    </w:p>
    <w:p w:rsidR="007D68BE" w:rsidRDefault="007D68BE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Stabilizacja jasności: Pełna</w:t>
      </w:r>
    </w:p>
    <w:p w:rsidR="007D68BE" w:rsidRPr="00BC3B6C" w:rsidRDefault="007D68BE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Ilość trybów: 6</w:t>
      </w:r>
    </w:p>
    <w:p w:rsidR="00C072C7" w:rsidRPr="00BC3B6C" w:rsidRDefault="00C072C7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Rodzaj zasilania produktu: </w:t>
      </w:r>
      <w:r w:rsidR="007D68BE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akumulatorowe</w:t>
      </w:r>
    </w:p>
    <w:p w:rsidR="00C072C7" w:rsidRPr="00BC3B6C" w:rsidRDefault="00C072C7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Źródło zasilania: 1 x </w:t>
      </w:r>
      <w:r w:rsidR="007D68BE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18650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</w:t>
      </w:r>
      <w:r w:rsidR="007D68BE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Li-ion</w:t>
      </w:r>
    </w:p>
    <w:p w:rsidR="00C072C7" w:rsidRPr="00BC3B6C" w:rsidRDefault="00C072C7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Wymiary: </w:t>
      </w:r>
      <w:r w:rsidR="007D68BE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160 mm x 41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mm x </w:t>
      </w:r>
      <w:r w:rsidR="007D68BE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25,4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mm (+/- 5mm)</w:t>
      </w:r>
    </w:p>
    <w:p w:rsidR="00C072C7" w:rsidRDefault="00C072C7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Waga: </w:t>
      </w:r>
      <w:r w:rsidR="007D68BE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186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g (+/- 10g)</w:t>
      </w:r>
      <w:r w:rsidR="007D68BE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– z baterią</w:t>
      </w:r>
    </w:p>
    <w:p w:rsidR="007D68BE" w:rsidRPr="00BC3B6C" w:rsidRDefault="007D68BE" w:rsidP="00BC3B6C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Stopień ochrony, zanurzenie i odporność na upadki: IP68, głębokość do 25 m przez 5 godzin, upadek z wysokości do 25 m.</w:t>
      </w:r>
    </w:p>
    <w:p w:rsidR="00424D58" w:rsidRPr="00BC3B6C" w:rsidRDefault="00424D58" w:rsidP="00BC3B6C">
      <w:pPr>
        <w:pStyle w:val="Nagwek1"/>
        <w:spacing w:before="0" w:beforeAutospacing="0" w:after="0" w:afterAutospacing="0"/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</w:pPr>
      <w:r w:rsidRPr="00BC3B6C">
        <w:rPr>
          <w:rFonts w:asciiTheme="minorHAnsi" w:hAnsiTheme="minorHAnsi" w:cstheme="minorHAnsi"/>
          <w:b w:val="0"/>
          <w:sz w:val="24"/>
          <w:szCs w:val="24"/>
        </w:rPr>
        <w:t>Produkt nie gorszy niż:</w:t>
      </w:r>
      <w:r w:rsidRPr="00BC3B6C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Latarka</w:t>
      </w:r>
      <w:r w:rsidR="007D68BE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Armytek</w:t>
      </w:r>
      <w:r w:rsidRPr="00BC3B6C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</w:t>
      </w:r>
      <w:r w:rsidR="007D68BE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>Predator Pro ze światłem ciepłym</w:t>
      </w:r>
      <w:r w:rsidR="00F4226D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-  </w:t>
      </w:r>
      <w:r w:rsidR="00F4226D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>akumulatory w zestawie</w:t>
      </w:r>
    </w:p>
    <w:p w:rsidR="00C072C7" w:rsidRPr="00BC3B6C" w:rsidRDefault="00C072C7" w:rsidP="00BC3B6C">
      <w:pPr>
        <w:pStyle w:val="Nagwek1"/>
        <w:shd w:val="clear" w:color="auto" w:fill="FFFFFF"/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</w:pPr>
    </w:p>
    <w:p w:rsidR="00FA35B1" w:rsidRPr="00BC3B6C" w:rsidRDefault="008E3948" w:rsidP="00BC3B6C">
      <w:pPr>
        <w:rPr>
          <w:rFonts w:asciiTheme="minorHAnsi" w:hAnsiTheme="minorHAnsi" w:cstheme="minorHAnsi"/>
          <w:b/>
          <w:sz w:val="24"/>
          <w:szCs w:val="24"/>
          <w:highlight w:val="yellow"/>
        </w:rPr>
      </w:pPr>
      <w:r>
        <w:rPr>
          <w:rFonts w:asciiTheme="minorHAnsi" w:hAnsiTheme="minorHAnsi" w:cstheme="minorHAnsi"/>
          <w:b/>
          <w:sz w:val="24"/>
          <w:szCs w:val="24"/>
          <w:highlight w:val="yellow"/>
        </w:rPr>
        <w:t>DOSTAWA LATAREK SYGNALIZACYJNYCH KAMIZELEK LOTNICZYCH</w:t>
      </w:r>
    </w:p>
    <w:p w:rsidR="00FA35B1" w:rsidRPr="00BC3B6C" w:rsidRDefault="00FA35B1" w:rsidP="00BC3B6C">
      <w:pPr>
        <w:rPr>
          <w:rFonts w:asciiTheme="minorHAnsi" w:hAnsiTheme="minorHAnsi" w:cstheme="minorHAnsi"/>
          <w:b/>
          <w:sz w:val="24"/>
          <w:szCs w:val="24"/>
        </w:rPr>
      </w:pPr>
    </w:p>
    <w:p w:rsidR="00F355F2" w:rsidRPr="00BC3B6C" w:rsidRDefault="00FA35B1" w:rsidP="007D68BE">
      <w:pPr>
        <w:rPr>
          <w:rFonts w:asciiTheme="minorHAnsi" w:hAnsiTheme="minorHAnsi" w:cstheme="minorHAnsi"/>
          <w:b/>
          <w:sz w:val="24"/>
          <w:szCs w:val="24"/>
        </w:rPr>
      </w:pPr>
      <w:r w:rsidRPr="00BC3B6C">
        <w:rPr>
          <w:rFonts w:asciiTheme="minorHAnsi" w:hAnsiTheme="minorHAnsi" w:cstheme="minorHAnsi"/>
          <w:b/>
          <w:sz w:val="24"/>
          <w:szCs w:val="24"/>
        </w:rPr>
        <w:t xml:space="preserve">ILOŚĆ: </w:t>
      </w:r>
      <w:r w:rsidR="007D68BE">
        <w:rPr>
          <w:rFonts w:asciiTheme="minorHAnsi" w:hAnsiTheme="minorHAnsi" w:cstheme="minorHAnsi"/>
          <w:b/>
          <w:sz w:val="24"/>
          <w:szCs w:val="24"/>
        </w:rPr>
        <w:t>41</w:t>
      </w:r>
      <w:r w:rsidRPr="00BC3B6C">
        <w:rPr>
          <w:rFonts w:asciiTheme="minorHAnsi" w:hAnsiTheme="minorHAnsi" w:cstheme="minorHAnsi"/>
          <w:b/>
          <w:sz w:val="24"/>
          <w:szCs w:val="24"/>
        </w:rPr>
        <w:t xml:space="preserve"> sztuk</w:t>
      </w:r>
    </w:p>
    <w:p w:rsidR="008E3948" w:rsidRPr="00BC3B6C" w:rsidRDefault="008E3948" w:rsidP="008E3948">
      <w:pPr>
        <w:rPr>
          <w:rFonts w:asciiTheme="minorHAnsi" w:hAnsiTheme="minorHAnsi" w:cstheme="minorHAnsi"/>
          <w:b/>
          <w:sz w:val="24"/>
          <w:szCs w:val="24"/>
        </w:rPr>
      </w:pPr>
      <w:r w:rsidRPr="00BC3B6C">
        <w:rPr>
          <w:rFonts w:asciiTheme="minorHAnsi" w:hAnsiTheme="minorHAnsi" w:cstheme="minorHAnsi"/>
          <w:color w:val="0E1116"/>
          <w:sz w:val="24"/>
          <w:szCs w:val="24"/>
          <w:shd w:val="clear" w:color="auto" w:fill="FFFFFF"/>
        </w:rPr>
        <w:t xml:space="preserve">Latarka wszechstronna ze światłem </w:t>
      </w:r>
      <w:r>
        <w:rPr>
          <w:rFonts w:asciiTheme="minorHAnsi" w:hAnsiTheme="minorHAnsi" w:cstheme="minorHAnsi"/>
          <w:color w:val="0E1116"/>
          <w:sz w:val="24"/>
          <w:szCs w:val="24"/>
          <w:shd w:val="clear" w:color="auto" w:fill="FFFFFF"/>
        </w:rPr>
        <w:t>białym oraz czerwonym</w:t>
      </w:r>
    </w:p>
    <w:p w:rsidR="008E3948" w:rsidRPr="00BC3B6C" w:rsidRDefault="008E3948" w:rsidP="008E3948">
      <w:pPr>
        <w:pStyle w:val="Nagwek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 w:val="0"/>
          <w:sz w:val="24"/>
          <w:szCs w:val="24"/>
        </w:rPr>
      </w:pPr>
      <w:r w:rsidRPr="00BC3B6C">
        <w:rPr>
          <w:rFonts w:asciiTheme="minorHAnsi" w:hAnsiTheme="minorHAnsi" w:cstheme="minorHAnsi"/>
          <w:b w:val="0"/>
          <w:sz w:val="24"/>
          <w:szCs w:val="24"/>
        </w:rPr>
        <w:t>Produkt z parametrami</w:t>
      </w:r>
      <w:r>
        <w:rPr>
          <w:rFonts w:asciiTheme="minorHAnsi" w:hAnsiTheme="minorHAnsi" w:cstheme="minorHAnsi"/>
          <w:b w:val="0"/>
          <w:sz w:val="24"/>
          <w:szCs w:val="24"/>
        </w:rPr>
        <w:t>:</w:t>
      </w:r>
    </w:p>
    <w:p w:rsidR="008E3948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Optyka: Gładki reflektor</w:t>
      </w:r>
    </w:p>
    <w:p w:rsidR="008E3948" w:rsidRPr="00BC3B6C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Maksymalny strumień świetlny (lm): 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220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lm </w:t>
      </w:r>
    </w:p>
    <w:p w:rsidR="008E3948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Zasięg: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14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 </w:t>
      </w:r>
    </w:p>
    <w:p w:rsidR="008E3948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Stabilizacja jasności: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cyfrowa</w:t>
      </w:r>
    </w:p>
    <w:p w:rsidR="008E3948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Ilość trybów: 6</w:t>
      </w:r>
    </w:p>
    <w:p w:rsidR="008E3948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Czas pracy:</w:t>
      </w:r>
    </w:p>
    <w:p w:rsidR="008E3948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- w trybie 45 lm - 8 godzin 10 min</w:t>
      </w:r>
    </w:p>
    <w:p w:rsidR="008E3948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- w trybie 220 lm/ 2 godziny 20 min (180 lm po 4 min.)</w:t>
      </w:r>
    </w:p>
    <w:p w:rsidR="008E3948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- w trybie 7 lm – 54 godziny</w:t>
      </w:r>
    </w:p>
    <w:p w:rsidR="008E3948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-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w trybie beacon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220 lm / 1Hz – 8 godzin 30 min</w:t>
      </w:r>
    </w:p>
    <w:p w:rsidR="008E3948" w:rsidRPr="00BC3B6C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-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w trybie beacon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45 lm / 1 Hz – 32 godziny</w:t>
      </w:r>
    </w:p>
    <w:p w:rsidR="008E3948" w:rsidRPr="00BC3B6C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lastRenderedPageBreak/>
        <w:t xml:space="preserve">Rodzaj zasilania produktu: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wbudowane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akumulatorowe</w:t>
      </w:r>
    </w:p>
    <w:p w:rsidR="008E3948" w:rsidRPr="00BC3B6C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Źródło zasilania: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Li-pol 600 mAh</w:t>
      </w:r>
    </w:p>
    <w:p w:rsidR="008E3948" w:rsidRPr="00BC3B6C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Wymiary: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63 mm x 42,6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mm x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15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mm (+/- 5mm)</w:t>
      </w:r>
    </w:p>
    <w:p w:rsidR="008E3948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Waga: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34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g </w:t>
      </w:r>
    </w:p>
    <w:p w:rsidR="008E3948" w:rsidRPr="00BC3B6C" w:rsidRDefault="008E3948" w:rsidP="008E3948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Stopień ochrony, zanurz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enie i odporność na upadki: IP67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, głębokość do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 przez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30 min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, upadek z wysokości do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10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m.</w:t>
      </w:r>
    </w:p>
    <w:p w:rsidR="008E3948" w:rsidRPr="00BC3B6C" w:rsidRDefault="008E3948" w:rsidP="008E3948">
      <w:pPr>
        <w:pStyle w:val="Nagwek1"/>
        <w:spacing w:before="0" w:beforeAutospacing="0" w:after="0" w:afterAutospacing="0"/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</w:pPr>
      <w:r w:rsidRPr="00BC3B6C">
        <w:rPr>
          <w:rFonts w:asciiTheme="minorHAnsi" w:hAnsiTheme="minorHAnsi" w:cstheme="minorHAnsi"/>
          <w:b w:val="0"/>
          <w:sz w:val="24"/>
          <w:szCs w:val="24"/>
        </w:rPr>
        <w:t>Produkt nie gorszy niż:</w:t>
      </w:r>
      <w:r w:rsidRPr="00BC3B6C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Latarka</w:t>
      </w:r>
      <w:r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Armytek</w:t>
      </w:r>
      <w:r w:rsidRPr="00BC3B6C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</w:t>
      </w:r>
      <w:r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>Crystal</w:t>
      </w:r>
      <w:r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Pro</w:t>
      </w:r>
      <w:r w:rsidR="00F4226D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– akumulatory w zestawie</w:t>
      </w:r>
    </w:p>
    <w:p w:rsidR="00424D58" w:rsidRPr="00BC3B6C" w:rsidRDefault="00424D58" w:rsidP="00BC3B6C">
      <w:pPr>
        <w:rPr>
          <w:rFonts w:asciiTheme="minorHAnsi" w:hAnsiTheme="minorHAnsi" w:cstheme="minorHAnsi"/>
          <w:b/>
          <w:bCs/>
          <w:color w:val="0E1116"/>
          <w:sz w:val="24"/>
          <w:szCs w:val="24"/>
        </w:rPr>
      </w:pPr>
    </w:p>
    <w:p w:rsidR="00424D58" w:rsidRPr="00BC3B6C" w:rsidRDefault="00424D58" w:rsidP="00BC3B6C">
      <w:pPr>
        <w:rPr>
          <w:rFonts w:asciiTheme="minorHAnsi" w:hAnsiTheme="minorHAnsi" w:cstheme="minorHAnsi"/>
          <w:color w:val="0E1116"/>
          <w:sz w:val="24"/>
          <w:szCs w:val="24"/>
          <w:shd w:val="clear" w:color="auto" w:fill="FFFFFF"/>
        </w:rPr>
      </w:pPr>
    </w:p>
    <w:p w:rsidR="00FA35B1" w:rsidRPr="00BC3B6C" w:rsidRDefault="00FA35B1" w:rsidP="00BC3B6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E002E" w:rsidRPr="00BC3B6C" w:rsidRDefault="007E002E" w:rsidP="007E002E">
      <w:pPr>
        <w:rPr>
          <w:rFonts w:asciiTheme="minorHAnsi" w:hAnsiTheme="minorHAnsi" w:cstheme="minorHAnsi"/>
          <w:b/>
          <w:sz w:val="24"/>
          <w:szCs w:val="24"/>
          <w:highlight w:val="yellow"/>
        </w:rPr>
      </w:pPr>
      <w:r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DOSTAWA LATAREK </w:t>
      </w:r>
      <w:r>
        <w:rPr>
          <w:rFonts w:asciiTheme="minorHAnsi" w:hAnsiTheme="minorHAnsi" w:cstheme="minorHAnsi"/>
          <w:b/>
          <w:sz w:val="24"/>
          <w:szCs w:val="24"/>
          <w:highlight w:val="yellow"/>
        </w:rPr>
        <w:t>CZOŁOWYCH</w:t>
      </w:r>
    </w:p>
    <w:p w:rsidR="007E002E" w:rsidRPr="00BC3B6C" w:rsidRDefault="007E002E" w:rsidP="007E002E">
      <w:pPr>
        <w:rPr>
          <w:rFonts w:asciiTheme="minorHAnsi" w:hAnsiTheme="minorHAnsi" w:cstheme="minorHAnsi"/>
          <w:b/>
          <w:sz w:val="24"/>
          <w:szCs w:val="24"/>
        </w:rPr>
      </w:pPr>
    </w:p>
    <w:p w:rsidR="007E002E" w:rsidRPr="00BC3B6C" w:rsidRDefault="007E002E" w:rsidP="007E002E">
      <w:pPr>
        <w:rPr>
          <w:rFonts w:asciiTheme="minorHAnsi" w:hAnsiTheme="minorHAnsi" w:cstheme="minorHAnsi"/>
          <w:b/>
          <w:sz w:val="24"/>
          <w:szCs w:val="24"/>
        </w:rPr>
      </w:pPr>
      <w:r w:rsidRPr="00BC3B6C">
        <w:rPr>
          <w:rFonts w:asciiTheme="minorHAnsi" w:hAnsiTheme="minorHAnsi" w:cstheme="minorHAnsi"/>
          <w:b/>
          <w:sz w:val="24"/>
          <w:szCs w:val="24"/>
        </w:rPr>
        <w:t xml:space="preserve">ILOŚĆ: </w:t>
      </w:r>
      <w:r>
        <w:rPr>
          <w:rFonts w:asciiTheme="minorHAnsi" w:hAnsiTheme="minorHAnsi" w:cstheme="minorHAnsi"/>
          <w:b/>
          <w:sz w:val="24"/>
          <w:szCs w:val="24"/>
        </w:rPr>
        <w:t>24</w:t>
      </w:r>
      <w:r w:rsidRPr="00BC3B6C">
        <w:rPr>
          <w:rFonts w:asciiTheme="minorHAnsi" w:hAnsiTheme="minorHAnsi" w:cstheme="minorHAnsi"/>
          <w:b/>
          <w:sz w:val="24"/>
          <w:szCs w:val="24"/>
        </w:rPr>
        <w:t xml:space="preserve"> sztuk</w:t>
      </w:r>
    </w:p>
    <w:p w:rsidR="007E002E" w:rsidRPr="00BC3B6C" w:rsidRDefault="007E002E" w:rsidP="007E002E">
      <w:pPr>
        <w:rPr>
          <w:rFonts w:asciiTheme="minorHAnsi" w:hAnsiTheme="minorHAnsi" w:cstheme="minorHAnsi"/>
          <w:b/>
          <w:sz w:val="24"/>
          <w:szCs w:val="24"/>
        </w:rPr>
      </w:pPr>
      <w:r w:rsidRPr="00BC3B6C">
        <w:rPr>
          <w:rFonts w:asciiTheme="minorHAnsi" w:hAnsiTheme="minorHAnsi" w:cstheme="minorHAnsi"/>
          <w:color w:val="0E1116"/>
          <w:sz w:val="24"/>
          <w:szCs w:val="24"/>
          <w:shd w:val="clear" w:color="auto" w:fill="FFFFFF"/>
        </w:rPr>
        <w:t xml:space="preserve">Latarka wszechstronna ze światłem </w:t>
      </w:r>
      <w:r>
        <w:rPr>
          <w:rFonts w:asciiTheme="minorHAnsi" w:hAnsiTheme="minorHAnsi" w:cstheme="minorHAnsi"/>
          <w:color w:val="0E1116"/>
          <w:sz w:val="24"/>
          <w:szCs w:val="24"/>
          <w:shd w:val="clear" w:color="auto" w:fill="FFFFFF"/>
        </w:rPr>
        <w:t>ciepłym (warm)</w:t>
      </w:r>
    </w:p>
    <w:p w:rsidR="007E002E" w:rsidRPr="00BC3B6C" w:rsidRDefault="007E002E" w:rsidP="007E002E">
      <w:pPr>
        <w:pStyle w:val="Nagwek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 w:val="0"/>
          <w:sz w:val="24"/>
          <w:szCs w:val="24"/>
        </w:rPr>
      </w:pPr>
      <w:r w:rsidRPr="00BC3B6C">
        <w:rPr>
          <w:rFonts w:asciiTheme="minorHAnsi" w:hAnsiTheme="minorHAnsi" w:cstheme="minorHAnsi"/>
          <w:b w:val="0"/>
          <w:sz w:val="24"/>
          <w:szCs w:val="24"/>
        </w:rPr>
        <w:t>Produkt z parametrami</w:t>
      </w:r>
      <w:r>
        <w:rPr>
          <w:rFonts w:asciiTheme="minorHAnsi" w:hAnsiTheme="minorHAnsi" w:cstheme="minorHAnsi"/>
          <w:b w:val="0"/>
          <w:sz w:val="24"/>
          <w:szCs w:val="24"/>
        </w:rPr>
        <w:t>: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Optyka: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TIR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Czas pracy: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  <w:t>3720 lm – 3 godziny 15 min (840 lm po 50 sec)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210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lm – 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3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godzina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20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min (840 lm po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12 min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)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420 lm – 7 godzin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140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lm –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21 godzin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42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lm -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64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godziny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 w:rsidR="00E56D46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świetlik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6.5 lm – 10 dni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 w:rsidR="00E56D46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świetlik</w:t>
      </w:r>
      <w:r w:rsidR="00E56D46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0</w:t>
      </w:r>
      <w:r w:rsidR="00E56D46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,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5 lm – 62 dni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  <w:t>stroboskop 3720 lm/10 Hz – 6 godzin 50 min (840 lm po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2 min)</w:t>
      </w:r>
    </w:p>
    <w:p w:rsidR="00F4226D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stroboskop 3720 lm/1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Hz –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14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godzin (840 lm po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10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min)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ab/>
      </w:r>
    </w:p>
    <w:p w:rsidR="007E002E" w:rsidRPr="00BC3B6C" w:rsidRDefault="007E002E" w:rsidP="00F4226D">
      <w:pPr>
        <w:shd w:val="clear" w:color="auto" w:fill="FFFFFF"/>
        <w:ind w:left="708" w:firstLine="708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stroboskop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140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lm/1 Hz –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90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godziny </w:t>
      </w:r>
    </w:p>
    <w:p w:rsidR="007E002E" w:rsidRPr="00BC3B6C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Maksymalny strumień świetlny (lm): 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3720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lm </w:t>
      </w:r>
      <w:bookmarkStart w:id="0" w:name="_GoBack"/>
      <w:bookmarkEnd w:id="0"/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Zasięg: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113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 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Stabilizacja jasności: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Pełna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Ilość trybów: 6</w:t>
      </w:r>
    </w:p>
    <w:p w:rsidR="007E002E" w:rsidRPr="00BC3B6C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Rodzaj zasilania produktu: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akumulatorowe</w:t>
      </w:r>
    </w:p>
    <w:p w:rsidR="007E002E" w:rsidRPr="00BC3B6C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Źródło zasilania: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1x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21700 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Li-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ion, 1x 18650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Li-ion</w:t>
      </w:r>
    </w:p>
    <w:p w:rsidR="007E002E" w:rsidRPr="00BC3B6C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Wymiary: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121,5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mm x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34,4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mm x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23,6 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mm (+/- 5mm)</w:t>
      </w:r>
    </w:p>
    <w:p w:rsidR="007E002E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Waga: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79</w:t>
      </w:r>
      <w:r w:rsidRPr="00BC3B6C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g (+/- 10g)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–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149 g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z baterią</w:t>
      </w:r>
    </w:p>
    <w:p w:rsidR="007E002E" w:rsidRPr="00BC3B6C" w:rsidRDefault="007E002E" w:rsidP="007E002E">
      <w:pPr>
        <w:shd w:val="clear" w:color="auto" w:fill="FFFFFF"/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Stopień ochrony, zanurz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enie i odporność na upadki: IP68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, głębokość do 1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0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 xml:space="preserve"> m przez </w:t>
      </w:r>
      <w:r w:rsidR="00F4226D"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5 godzin</w:t>
      </w:r>
      <w:r>
        <w:rPr>
          <w:rFonts w:asciiTheme="minorHAnsi" w:eastAsia="Times New Roman" w:hAnsiTheme="minorHAnsi" w:cstheme="minorHAnsi"/>
          <w:color w:val="0E1116"/>
          <w:sz w:val="24"/>
          <w:szCs w:val="24"/>
          <w:lang w:eastAsia="pl-PL"/>
        </w:rPr>
        <w:t>, upadek z wysokości do 10 m.</w:t>
      </w:r>
    </w:p>
    <w:p w:rsidR="007E002E" w:rsidRPr="00BC3B6C" w:rsidRDefault="007E002E" w:rsidP="007E002E">
      <w:pPr>
        <w:pStyle w:val="Nagwek1"/>
        <w:spacing w:before="0" w:beforeAutospacing="0" w:after="0" w:afterAutospacing="0"/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</w:pPr>
      <w:r w:rsidRPr="00BC3B6C">
        <w:rPr>
          <w:rFonts w:asciiTheme="minorHAnsi" w:hAnsiTheme="minorHAnsi" w:cstheme="minorHAnsi"/>
          <w:b w:val="0"/>
          <w:sz w:val="24"/>
          <w:szCs w:val="24"/>
        </w:rPr>
        <w:t>Produkt nie gorszy niż:</w:t>
      </w:r>
      <w:r w:rsidRPr="00BC3B6C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Latarka</w:t>
      </w:r>
      <w:r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Armytek</w:t>
      </w:r>
      <w:r w:rsidRPr="00BC3B6C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</w:t>
      </w:r>
      <w:r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>Wizard C2 Pro (ciepłe światło</w:t>
      </w:r>
      <w:r w:rsidR="00F4226D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 xml:space="preserve"> - </w:t>
      </w:r>
      <w:r w:rsidR="00F4226D"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  <w:t>akumulatory w zestawie</w:t>
      </w:r>
    </w:p>
    <w:p w:rsidR="00027D36" w:rsidRPr="00BC3B6C" w:rsidRDefault="00027D36" w:rsidP="00BC3B6C">
      <w:pPr>
        <w:rPr>
          <w:rFonts w:asciiTheme="minorHAnsi" w:hAnsiTheme="minorHAnsi" w:cstheme="minorHAnsi"/>
          <w:sz w:val="24"/>
          <w:szCs w:val="24"/>
        </w:rPr>
      </w:pPr>
    </w:p>
    <w:sectPr w:rsidR="00027D36" w:rsidRPr="00BC3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55C" w:rsidRDefault="00DA655C" w:rsidP="005C309D">
      <w:r>
        <w:separator/>
      </w:r>
    </w:p>
  </w:endnote>
  <w:endnote w:type="continuationSeparator" w:id="0">
    <w:p w:rsidR="00DA655C" w:rsidRDefault="00DA655C" w:rsidP="005C3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55C" w:rsidRDefault="00DA655C" w:rsidP="005C309D">
      <w:r>
        <w:separator/>
      </w:r>
    </w:p>
  </w:footnote>
  <w:footnote w:type="continuationSeparator" w:id="0">
    <w:p w:rsidR="00DA655C" w:rsidRDefault="00DA655C" w:rsidP="005C3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034C"/>
    <w:multiLevelType w:val="multilevel"/>
    <w:tmpl w:val="40FA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C90069"/>
    <w:multiLevelType w:val="hybridMultilevel"/>
    <w:tmpl w:val="A1420B7C"/>
    <w:lvl w:ilvl="0" w:tplc="F9FCEC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11625"/>
    <w:multiLevelType w:val="hybridMultilevel"/>
    <w:tmpl w:val="B84A9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4485C"/>
    <w:multiLevelType w:val="multilevel"/>
    <w:tmpl w:val="865C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FE0850"/>
    <w:multiLevelType w:val="hybridMultilevel"/>
    <w:tmpl w:val="F73A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675D5"/>
    <w:multiLevelType w:val="multilevel"/>
    <w:tmpl w:val="6B365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2666C7"/>
    <w:multiLevelType w:val="hybridMultilevel"/>
    <w:tmpl w:val="EF621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80AFF"/>
    <w:multiLevelType w:val="hybridMultilevel"/>
    <w:tmpl w:val="061E18E8"/>
    <w:lvl w:ilvl="0" w:tplc="4C0820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21169"/>
    <w:multiLevelType w:val="hybridMultilevel"/>
    <w:tmpl w:val="CCD45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216128"/>
    <w:multiLevelType w:val="multilevel"/>
    <w:tmpl w:val="1B46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30691B"/>
    <w:multiLevelType w:val="multilevel"/>
    <w:tmpl w:val="1F72A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027FEA"/>
    <w:multiLevelType w:val="multilevel"/>
    <w:tmpl w:val="EC04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10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51"/>
    <w:rsid w:val="00027D36"/>
    <w:rsid w:val="00160CE8"/>
    <w:rsid w:val="00190042"/>
    <w:rsid w:val="0022310C"/>
    <w:rsid w:val="0034356C"/>
    <w:rsid w:val="00424D58"/>
    <w:rsid w:val="00435C85"/>
    <w:rsid w:val="0044213F"/>
    <w:rsid w:val="004C3251"/>
    <w:rsid w:val="004C5E23"/>
    <w:rsid w:val="004D2419"/>
    <w:rsid w:val="005228AA"/>
    <w:rsid w:val="00582866"/>
    <w:rsid w:val="005870A5"/>
    <w:rsid w:val="005C309D"/>
    <w:rsid w:val="00724C38"/>
    <w:rsid w:val="007952BF"/>
    <w:rsid w:val="007D68BE"/>
    <w:rsid w:val="007E002E"/>
    <w:rsid w:val="00841F02"/>
    <w:rsid w:val="0086484E"/>
    <w:rsid w:val="008E3948"/>
    <w:rsid w:val="00BB6867"/>
    <w:rsid w:val="00BC3B6C"/>
    <w:rsid w:val="00C072C7"/>
    <w:rsid w:val="00CE5F04"/>
    <w:rsid w:val="00DA655C"/>
    <w:rsid w:val="00E56D46"/>
    <w:rsid w:val="00E822A7"/>
    <w:rsid w:val="00EA090C"/>
    <w:rsid w:val="00F355F2"/>
    <w:rsid w:val="00F4226D"/>
    <w:rsid w:val="00FA35B1"/>
    <w:rsid w:val="00FE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FE1C8"/>
  <w15:chartTrackingRefBased/>
  <w15:docId w15:val="{7BEAE2DB-956F-490D-8E6D-28A84B32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56C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FA35B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7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56C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5C30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09D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5C30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09D"/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FA35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dictionarynametxt">
    <w:name w:val="dictionary__name_txt"/>
    <w:basedOn w:val="Domylnaczcionkaakapitu"/>
    <w:rsid w:val="00C072C7"/>
  </w:style>
  <w:style w:type="character" w:customStyle="1" w:styleId="dictionaryvaluetxt">
    <w:name w:val="dictionary__value_txt"/>
    <w:basedOn w:val="Domylnaczcionkaakapitu"/>
    <w:rsid w:val="00C072C7"/>
  </w:style>
  <w:style w:type="character" w:styleId="Pogrubienie">
    <w:name w:val="Strong"/>
    <w:basedOn w:val="Domylnaczcionkaakapitu"/>
    <w:uiPriority w:val="22"/>
    <w:qFormat/>
    <w:rsid w:val="00F355F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355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870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ase">
    <w:name w:val="base"/>
    <w:basedOn w:val="Domylnaczcionkaakapitu"/>
    <w:rsid w:val="00424D58"/>
  </w:style>
  <w:style w:type="character" w:styleId="Odwoaniedokomentarza">
    <w:name w:val="annotation reference"/>
    <w:basedOn w:val="Domylnaczcionkaakapitu"/>
    <w:uiPriority w:val="99"/>
    <w:semiHidden/>
    <w:unhideWhenUsed/>
    <w:rsid w:val="007D6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8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8B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8BE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8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2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1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10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47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063608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671338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10065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444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5820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755604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1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862132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912170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095334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02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274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7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5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69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98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973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704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583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408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435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9242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931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190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733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953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403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14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138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616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665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418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3557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63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880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85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673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894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2523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420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48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511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264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348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848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49224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990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983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420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755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75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242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529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93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442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3091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1900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6588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76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346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1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4171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8404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133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34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30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57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260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984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811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226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693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861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792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689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573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341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09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868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472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9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040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679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862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73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278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899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164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283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88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7359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294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38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174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801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588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368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324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152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941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5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38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78593">
                      <w:marLeft w:val="0"/>
                      <w:marRight w:val="0"/>
                      <w:marTop w:val="0"/>
                      <w:marBottom w:val="8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578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8492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7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06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0924">
                              <w:marLeft w:val="27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34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7169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951902">
                                      <w:marLeft w:val="0"/>
                                      <w:marRight w:val="-3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01187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4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71543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23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202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157129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2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34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518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26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0305085">
                  <w:marLeft w:val="0"/>
                  <w:marRight w:val="0"/>
                  <w:marTop w:val="0"/>
                  <w:marBottom w:val="0"/>
                  <w:divBdr>
                    <w:top w:val="single" w:sz="36" w:space="0" w:color="F7B52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887603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0291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9891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8205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21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9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39842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60144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20621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94529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865067">
                  <w:marLeft w:val="0"/>
                  <w:marRight w:val="0"/>
                  <w:marTop w:val="0"/>
                  <w:marBottom w:val="0"/>
                  <w:divBdr>
                    <w:top w:val="single" w:sz="36" w:space="0" w:color="1D1D1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022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05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9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2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7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287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64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87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8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32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69489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048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296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345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27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34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4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3317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9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8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1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65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0066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5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17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47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47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6757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5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2873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0001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5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42773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4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6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1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406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2524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9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5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1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173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5693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1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121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2071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65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0534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3283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6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00649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04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51SS9nSk43S1JGTUN1Q2JqVmM0OWtKTWJFZ2JFWjR1W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a/eqYiK720CM7e0yfL82lb2z6S0DsQX+3zXLGK0ZgUU=</DigestValue>
      </Reference>
      <Reference URI="#INFO">
        <DigestMethod Algorithm="http://www.w3.org/2001/04/xmlenc#sha256"/>
        <DigestValue>YHbtxncAEa6A5NlBRcwgR60mpf2llOcBMzo6NeJv9TA=</DigestValue>
      </Reference>
    </SignedInfo>
    <SignatureValue>RYrXBiUvx+B+AfuImQjq3ch6F1k3XzGtNEbsbV2sSbEn8uRTtBuC3YbYncfBatLijiMbgKsHSK+jXDZxLcuTYQ==</SignatureValue>
    <Object Id="INFO">
      <ArrayOfString xmlns:xsi="http://www.w3.org/2001/XMLSchema-instance" xmlns:xsd="http://www.w3.org/2001/XMLSchema" xmlns="">
        <string>uI/gJN7KRFMCuCbjVc49kJMbEgbEZ4uZ</string>
      </ArrayOfString>
    </Object>
  </Signature>
</WrappedLabelInfo>
</file>

<file path=customXml/itemProps1.xml><?xml version="1.0" encoding="utf-8"?>
<ds:datastoreItem xmlns:ds="http://schemas.openxmlformats.org/officeDocument/2006/customXml" ds:itemID="{FBB2A743-590C-4D81-8BB2-94C12AAAC3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9F748C7-8072-4E47-8366-F6A9A046650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2237</Characters>
  <Application>Microsoft Office Word</Application>
  <DocSecurity>0</DocSecurity>
  <Lines>83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Tomkiewicz Maja</dc:creator>
  <cp:keywords/>
  <dc:description/>
  <cp:lastModifiedBy>Borkowski Karol</cp:lastModifiedBy>
  <cp:revision>3</cp:revision>
  <dcterms:created xsi:type="dcterms:W3CDTF">2025-07-09T11:38:00Z</dcterms:created>
  <dcterms:modified xsi:type="dcterms:W3CDTF">2025-07-09T11:38:00Z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423474f3-dbd4-40b4-bca2-fb1c4eb033e2</vt:lpwstr>
  </property>
  <property fmtid="{D5CDD505-2E9C-101B-9397-08002B2CF9AE}" pid="3" name="s5636:Creator type=author">
    <vt:lpwstr>Tomkiewicz Maja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ftLbvrP1cOuUkuRGL95Q5HZuuA1pRVQ4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UniqueDocumentKey">
    <vt:lpwstr>32a4258c-ed92-41e0-984d-abbd92f4c19f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10.102.77.139</vt:lpwstr>
  </property>
</Properties>
</file>